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47D34" w14:textId="08188AE8" w:rsidR="00207CD2" w:rsidRPr="008E038A" w:rsidRDefault="00C05722">
      <w:pPr>
        <w:rPr>
          <w:sz w:val="24"/>
          <w:szCs w:val="24"/>
        </w:rPr>
      </w:pPr>
      <w:r w:rsidRPr="008E038A">
        <w:rPr>
          <w:sz w:val="24"/>
          <w:szCs w:val="24"/>
        </w:rPr>
        <w:br/>
      </w:r>
      <w:r w:rsidR="00D3049C" w:rsidRPr="008E038A">
        <w:rPr>
          <w:sz w:val="24"/>
          <w:szCs w:val="24"/>
        </w:rPr>
        <w:t>Helaas is geen van onze schepen rolstoeltoegankelijk. Voor hen die volledig afhankelijk zijn van de rolstoel of scootmobiel zijn onze schepen niet toegankelijk.</w:t>
      </w:r>
    </w:p>
    <w:p w14:paraId="61D31DCB" w14:textId="71548AC4" w:rsidR="00D3049C" w:rsidRPr="008E038A" w:rsidRDefault="00D3049C">
      <w:pPr>
        <w:rPr>
          <w:sz w:val="24"/>
          <w:szCs w:val="24"/>
        </w:rPr>
      </w:pPr>
      <w:r w:rsidRPr="008E038A">
        <w:rPr>
          <w:sz w:val="24"/>
          <w:szCs w:val="24"/>
        </w:rPr>
        <w:t>Wanneer men wel (kleine) stukjes kan lopen, is de toegankelijkheid van onze boten afhankelijk van de eigen mobiliteit. Ons personeel wil altijd helpen met het aan boord komen. Aanvullende informatie over de toegankelijkheid van onze verschillende vaarten vindt u in dit document.</w:t>
      </w:r>
    </w:p>
    <w:p w14:paraId="740D1DB7" w14:textId="77777777" w:rsidR="00207CD2" w:rsidRPr="008E038A" w:rsidRDefault="00207CD2">
      <w:pPr>
        <w:rPr>
          <w:sz w:val="24"/>
          <w:szCs w:val="24"/>
        </w:rPr>
      </w:pPr>
    </w:p>
    <w:p w14:paraId="5D8FF36A" w14:textId="075724C5" w:rsidR="00D3049C" w:rsidRPr="008E038A" w:rsidRDefault="00D3049C">
      <w:pPr>
        <w:rPr>
          <w:b/>
          <w:bCs/>
          <w:sz w:val="24"/>
          <w:szCs w:val="24"/>
        </w:rPr>
      </w:pPr>
      <w:r w:rsidRPr="008E038A">
        <w:rPr>
          <w:b/>
          <w:bCs/>
          <w:sz w:val="24"/>
          <w:szCs w:val="24"/>
        </w:rPr>
        <w:t>1: Onze schepen</w:t>
      </w:r>
    </w:p>
    <w:p w14:paraId="7014BD43" w14:textId="77777777" w:rsidR="00207CD2" w:rsidRPr="008E038A" w:rsidRDefault="00D3049C">
      <w:pPr>
        <w:rPr>
          <w:sz w:val="24"/>
          <w:szCs w:val="24"/>
        </w:rPr>
      </w:pPr>
      <w:r w:rsidRPr="008E038A">
        <w:rPr>
          <w:sz w:val="24"/>
          <w:szCs w:val="24"/>
        </w:rPr>
        <w:t xml:space="preserve">Al onze boten hebben een trappetje van grofweg vier treden om op de vloer van de boot te komen. Onze grotere schepen beschikken over een toilet, de kleinere niet. </w:t>
      </w:r>
    </w:p>
    <w:p w14:paraId="311724F9" w14:textId="18542B7B" w:rsidR="00D3049C" w:rsidRPr="008E038A" w:rsidRDefault="00D3049C">
      <w:pPr>
        <w:rPr>
          <w:sz w:val="24"/>
          <w:szCs w:val="24"/>
        </w:rPr>
      </w:pPr>
      <w:r w:rsidRPr="008E038A">
        <w:rPr>
          <w:sz w:val="24"/>
          <w:szCs w:val="24"/>
        </w:rPr>
        <w:t>Omdat wij niet altijd dezelfde boot op dezelfde vaart inplannen is het aan te raden ons te contacteren wanneer u verzekerd wil zijn van een toilet.</w:t>
      </w:r>
    </w:p>
    <w:p w14:paraId="638D8FDA" w14:textId="77777777" w:rsidR="00D3049C" w:rsidRPr="008E038A" w:rsidRDefault="00D3049C">
      <w:pPr>
        <w:rPr>
          <w:sz w:val="24"/>
          <w:szCs w:val="24"/>
        </w:rPr>
      </w:pPr>
      <w:r w:rsidRPr="008E038A">
        <w:rPr>
          <w:sz w:val="24"/>
          <w:szCs w:val="24"/>
        </w:rPr>
        <w:t xml:space="preserve">Dit kan via: </w:t>
      </w:r>
      <w:hyperlink r:id="rId10" w:history="1">
        <w:r w:rsidRPr="008E038A">
          <w:rPr>
            <w:rStyle w:val="Hyperlink"/>
            <w:sz w:val="24"/>
            <w:szCs w:val="24"/>
          </w:rPr>
          <w:t>info@schuttevaer.com</w:t>
        </w:r>
      </w:hyperlink>
      <w:r w:rsidRPr="008E038A">
        <w:rPr>
          <w:sz w:val="24"/>
          <w:szCs w:val="24"/>
        </w:rPr>
        <w:t xml:space="preserve"> </w:t>
      </w:r>
    </w:p>
    <w:p w14:paraId="0F422DF0" w14:textId="66D1AB77" w:rsidR="00207CD2" w:rsidRPr="008E038A" w:rsidRDefault="00D3049C">
      <w:pPr>
        <w:rPr>
          <w:i/>
          <w:iCs/>
          <w:sz w:val="24"/>
          <w:szCs w:val="24"/>
        </w:rPr>
      </w:pPr>
      <w:r w:rsidRPr="008E038A">
        <w:rPr>
          <w:sz w:val="24"/>
          <w:szCs w:val="24"/>
        </w:rPr>
        <w:t>Of door ons te bellen op: 030-2720111</w:t>
      </w:r>
      <w:r w:rsidR="007E524C" w:rsidRPr="008E038A">
        <w:rPr>
          <w:sz w:val="24"/>
          <w:szCs w:val="24"/>
        </w:rPr>
        <w:t>.</w:t>
      </w:r>
      <w:r w:rsidRPr="008E038A">
        <w:rPr>
          <w:i/>
          <w:iCs/>
          <w:sz w:val="24"/>
          <w:szCs w:val="24"/>
        </w:rPr>
        <w:br/>
      </w:r>
    </w:p>
    <w:p w14:paraId="1C15D480" w14:textId="056F05E7" w:rsidR="00D3049C" w:rsidRPr="008E038A" w:rsidRDefault="00D3049C">
      <w:pPr>
        <w:rPr>
          <w:b/>
          <w:bCs/>
          <w:sz w:val="24"/>
          <w:szCs w:val="24"/>
        </w:rPr>
      </w:pPr>
      <w:r w:rsidRPr="008E038A">
        <w:rPr>
          <w:b/>
          <w:bCs/>
          <w:sz w:val="24"/>
          <w:szCs w:val="24"/>
        </w:rPr>
        <w:t>2: Steigers in de binnenstad</w:t>
      </w:r>
    </w:p>
    <w:p w14:paraId="0BA8AD65" w14:textId="3A889DB1" w:rsidR="00D3049C" w:rsidRPr="008E038A" w:rsidRDefault="00D3049C">
      <w:pPr>
        <w:rPr>
          <w:b/>
          <w:bCs/>
          <w:sz w:val="24"/>
          <w:szCs w:val="24"/>
        </w:rPr>
      </w:pPr>
      <w:r w:rsidRPr="008E038A">
        <w:rPr>
          <w:b/>
          <w:bCs/>
          <w:sz w:val="24"/>
          <w:szCs w:val="24"/>
        </w:rPr>
        <w:t>De Oudegracht</w:t>
      </w:r>
    </w:p>
    <w:p w14:paraId="423CF93D" w14:textId="795F7C83" w:rsidR="00D3049C" w:rsidRPr="008E038A" w:rsidRDefault="00D3049C">
      <w:pPr>
        <w:rPr>
          <w:sz w:val="24"/>
          <w:szCs w:val="24"/>
        </w:rPr>
      </w:pPr>
      <w:r w:rsidRPr="008E038A">
        <w:rPr>
          <w:sz w:val="24"/>
          <w:szCs w:val="24"/>
        </w:rPr>
        <w:t>Bij deze steiger komen kan enkel middels een trap van plusminus 21 treden. Deze trap heeft aan weerszijden een trapleuning om u aan vast te houden. De opstap vanaf de kade de boot in is hier, door een kleine, schuine steiger, erg klein.</w:t>
      </w:r>
    </w:p>
    <w:p w14:paraId="6F374D1B" w14:textId="7479E2AA" w:rsidR="00D46C19" w:rsidRPr="008E038A" w:rsidRDefault="00D46C19">
      <w:pPr>
        <w:rPr>
          <w:sz w:val="24"/>
          <w:szCs w:val="24"/>
        </w:rPr>
      </w:pPr>
      <w:r w:rsidRPr="008E038A">
        <w:rPr>
          <w:sz w:val="24"/>
          <w:szCs w:val="24"/>
        </w:rPr>
        <w:t>Vanaf deze steiger hebben we onze reguliere stadsrondvaarten van één uur en anderhalf uur. Ook de seizoens-vaarten en onze Dagtocht Rhijnauwen vertrekt hier. Bij Rhijnauwen is de steiger van het terras op gelijk niveau.</w:t>
      </w:r>
    </w:p>
    <w:p w14:paraId="177BE9B8" w14:textId="36DB98A1" w:rsidR="00D3049C" w:rsidRPr="008E038A" w:rsidRDefault="008E038A">
      <w:pPr>
        <w:rPr>
          <w:sz w:val="24"/>
          <w:szCs w:val="24"/>
        </w:rPr>
      </w:pPr>
      <w:hyperlink r:id="rId11" w:history="1">
        <w:r w:rsidR="00D3049C" w:rsidRPr="008E038A">
          <w:rPr>
            <w:rStyle w:val="Hyperlink"/>
            <w:sz w:val="24"/>
            <w:szCs w:val="24"/>
          </w:rPr>
          <w:t>De</w:t>
        </w:r>
        <w:r w:rsidR="00D46C19" w:rsidRPr="008E038A">
          <w:rPr>
            <w:rStyle w:val="Hyperlink"/>
            <w:sz w:val="24"/>
            <w:szCs w:val="24"/>
          </w:rPr>
          <w:t xml:space="preserve"> reguliere</w:t>
        </w:r>
        <w:r w:rsidR="00D3049C" w:rsidRPr="008E038A">
          <w:rPr>
            <w:rStyle w:val="Hyperlink"/>
            <w:sz w:val="24"/>
            <w:szCs w:val="24"/>
          </w:rPr>
          <w:t xml:space="preserve"> vaarten vanaf deze steiger kunt u hier boeken.</w:t>
        </w:r>
      </w:hyperlink>
    </w:p>
    <w:p w14:paraId="3858D8D6" w14:textId="77777777" w:rsidR="00D3049C" w:rsidRPr="008E038A" w:rsidRDefault="00D3049C">
      <w:pPr>
        <w:rPr>
          <w:sz w:val="24"/>
          <w:szCs w:val="24"/>
        </w:rPr>
      </w:pPr>
    </w:p>
    <w:p w14:paraId="34974F2C" w14:textId="6D70D712" w:rsidR="00D46C19" w:rsidRPr="008E038A" w:rsidRDefault="00D46C19">
      <w:pPr>
        <w:rPr>
          <w:b/>
          <w:bCs/>
          <w:sz w:val="24"/>
          <w:szCs w:val="24"/>
        </w:rPr>
      </w:pPr>
      <w:r w:rsidRPr="008E038A">
        <w:rPr>
          <w:b/>
          <w:bCs/>
          <w:sz w:val="24"/>
          <w:szCs w:val="24"/>
        </w:rPr>
        <w:t>Hoog Catharijne</w:t>
      </w:r>
    </w:p>
    <w:p w14:paraId="651C17B4" w14:textId="000B5494" w:rsidR="00D46C19" w:rsidRPr="008E038A" w:rsidRDefault="00D46C19">
      <w:pPr>
        <w:rPr>
          <w:sz w:val="24"/>
          <w:szCs w:val="24"/>
        </w:rPr>
      </w:pPr>
      <w:r w:rsidRPr="008E038A">
        <w:rPr>
          <w:sz w:val="24"/>
          <w:szCs w:val="24"/>
        </w:rPr>
        <w:t xml:space="preserve">Bij deze steiger kunt u komen </w:t>
      </w:r>
      <w:r w:rsidR="00E847C4" w:rsidRPr="008E038A">
        <w:rPr>
          <w:sz w:val="24"/>
          <w:szCs w:val="24"/>
        </w:rPr>
        <w:t xml:space="preserve">via </w:t>
      </w:r>
      <w:r w:rsidRPr="008E038A">
        <w:rPr>
          <w:sz w:val="24"/>
          <w:szCs w:val="24"/>
        </w:rPr>
        <w:t>een trap maar ook met de lift. De liften in Hoog Catharijne bereiken elke verdieping en tot in de parkeergarages.</w:t>
      </w:r>
    </w:p>
    <w:p w14:paraId="17593263" w14:textId="331A19B8" w:rsidR="00D46C19" w:rsidRPr="008E038A" w:rsidRDefault="00D46C19">
      <w:pPr>
        <w:rPr>
          <w:sz w:val="24"/>
          <w:szCs w:val="24"/>
        </w:rPr>
      </w:pPr>
      <w:r w:rsidRPr="008E038A">
        <w:rPr>
          <w:sz w:val="24"/>
          <w:szCs w:val="24"/>
        </w:rPr>
        <w:t>De steiger ligt hier relatief laag, waardoor de opstap de boot in iets groter is. Hiervoor nemen we een opstapje mee wat deze afstand wat korter maakt.</w:t>
      </w:r>
    </w:p>
    <w:p w14:paraId="7FA70916" w14:textId="6F702085" w:rsidR="00D3049C" w:rsidRPr="008E038A" w:rsidRDefault="008E038A">
      <w:pPr>
        <w:rPr>
          <w:sz w:val="24"/>
          <w:szCs w:val="24"/>
        </w:rPr>
      </w:pPr>
      <w:hyperlink r:id="rId12" w:history="1">
        <w:r w:rsidR="00D46C19" w:rsidRPr="008E038A">
          <w:rPr>
            <w:rStyle w:val="Hyperlink"/>
            <w:sz w:val="24"/>
            <w:szCs w:val="24"/>
          </w:rPr>
          <w:t>De vaarten vanaf deze steiger kunt u hier boeken</w:t>
        </w:r>
      </w:hyperlink>
      <w:r w:rsidR="00D3049C" w:rsidRPr="008E038A">
        <w:rPr>
          <w:sz w:val="24"/>
          <w:szCs w:val="24"/>
        </w:rPr>
        <w:t xml:space="preserve"> </w:t>
      </w:r>
    </w:p>
    <w:p w14:paraId="187A5E7B" w14:textId="77777777" w:rsidR="00D46C19" w:rsidRPr="008E038A" w:rsidRDefault="00D46C19">
      <w:pPr>
        <w:rPr>
          <w:sz w:val="24"/>
          <w:szCs w:val="24"/>
        </w:rPr>
      </w:pPr>
    </w:p>
    <w:p w14:paraId="2E1B38B7" w14:textId="77777777" w:rsidR="00A66EBD" w:rsidRPr="008E038A" w:rsidRDefault="00A66EBD">
      <w:pPr>
        <w:rPr>
          <w:b/>
          <w:bCs/>
          <w:sz w:val="24"/>
          <w:szCs w:val="24"/>
        </w:rPr>
      </w:pPr>
    </w:p>
    <w:p w14:paraId="04519E6F" w14:textId="77777777" w:rsidR="00A66EBD" w:rsidRPr="008E038A" w:rsidRDefault="00A66EBD">
      <w:pPr>
        <w:rPr>
          <w:b/>
          <w:bCs/>
          <w:sz w:val="24"/>
          <w:szCs w:val="24"/>
        </w:rPr>
      </w:pPr>
    </w:p>
    <w:p w14:paraId="21777348" w14:textId="77777777" w:rsidR="00A66EBD" w:rsidRPr="008E038A" w:rsidRDefault="00A66EBD">
      <w:pPr>
        <w:rPr>
          <w:b/>
          <w:bCs/>
          <w:sz w:val="24"/>
          <w:szCs w:val="24"/>
        </w:rPr>
      </w:pPr>
    </w:p>
    <w:p w14:paraId="577735C8" w14:textId="77777777" w:rsidR="00A66EBD" w:rsidRPr="008E038A" w:rsidRDefault="00A66EBD">
      <w:pPr>
        <w:rPr>
          <w:b/>
          <w:bCs/>
          <w:sz w:val="24"/>
          <w:szCs w:val="24"/>
        </w:rPr>
      </w:pPr>
    </w:p>
    <w:p w14:paraId="7E1A6CD2" w14:textId="4A37BDBF" w:rsidR="00D46C19" w:rsidRPr="008E038A" w:rsidRDefault="00D46C19">
      <w:pPr>
        <w:rPr>
          <w:b/>
          <w:bCs/>
          <w:sz w:val="24"/>
          <w:szCs w:val="24"/>
        </w:rPr>
      </w:pPr>
      <w:r w:rsidRPr="008E038A">
        <w:rPr>
          <w:b/>
          <w:bCs/>
          <w:sz w:val="24"/>
          <w:szCs w:val="24"/>
        </w:rPr>
        <w:t>De Nieuwekade</w:t>
      </w:r>
    </w:p>
    <w:p w14:paraId="5CA76686" w14:textId="63C3017E" w:rsidR="00D46C19" w:rsidRPr="008E038A" w:rsidRDefault="00D46C19">
      <w:pPr>
        <w:rPr>
          <w:sz w:val="24"/>
          <w:szCs w:val="24"/>
        </w:rPr>
      </w:pPr>
      <w:r w:rsidRPr="008E038A">
        <w:rPr>
          <w:sz w:val="24"/>
          <w:szCs w:val="24"/>
        </w:rPr>
        <w:t xml:space="preserve">Bij deze </w:t>
      </w:r>
      <w:r w:rsidR="00E847C4" w:rsidRPr="008E038A">
        <w:rPr>
          <w:sz w:val="24"/>
          <w:szCs w:val="24"/>
        </w:rPr>
        <w:t>opstapplaats</w:t>
      </w:r>
      <w:r w:rsidRPr="008E038A">
        <w:rPr>
          <w:sz w:val="24"/>
          <w:szCs w:val="24"/>
        </w:rPr>
        <w:t xml:space="preserve"> is de boot bereikbaar middels een geleidelijk aflopende kade. Er zijn dus geen trappen of liften nodig om bij de boot te komen. Vanaf hier vertrekken geen rondvaarten en dit is dus enkel in overleg mogelijk.</w:t>
      </w:r>
    </w:p>
    <w:p w14:paraId="38EC3E69" w14:textId="27607FBC" w:rsidR="00D46C19" w:rsidRPr="008E038A" w:rsidRDefault="00D46C19">
      <w:pPr>
        <w:rPr>
          <w:sz w:val="24"/>
          <w:szCs w:val="24"/>
        </w:rPr>
      </w:pPr>
      <w:r w:rsidRPr="008E038A">
        <w:rPr>
          <w:sz w:val="24"/>
          <w:szCs w:val="24"/>
        </w:rPr>
        <w:t>Voor onze reguliere rondvaarten kan dit tevens enkel vóór de eerste afvaart van de dag.</w:t>
      </w:r>
      <w:r w:rsidR="00C05722" w:rsidRPr="008E038A">
        <w:rPr>
          <w:sz w:val="24"/>
          <w:szCs w:val="24"/>
        </w:rPr>
        <w:t xml:space="preserve"> Neem contact op voor de mogelijkheden!</w:t>
      </w:r>
    </w:p>
    <w:sectPr w:rsidR="00D46C19" w:rsidRPr="008E038A" w:rsidSect="00FD2B6B">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E9ED0" w14:textId="77777777" w:rsidR="00FD2B6B" w:rsidRDefault="00FD2B6B" w:rsidP="00D3049C">
      <w:pPr>
        <w:spacing w:after="0" w:line="240" w:lineRule="auto"/>
      </w:pPr>
      <w:r>
        <w:separator/>
      </w:r>
    </w:p>
  </w:endnote>
  <w:endnote w:type="continuationSeparator" w:id="0">
    <w:p w14:paraId="35CAC3E6" w14:textId="77777777" w:rsidR="00FD2B6B" w:rsidRDefault="00FD2B6B" w:rsidP="00D3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2117E" w14:textId="77777777" w:rsidR="00FD2B6B" w:rsidRDefault="00FD2B6B" w:rsidP="00D3049C">
      <w:pPr>
        <w:spacing w:after="0" w:line="240" w:lineRule="auto"/>
      </w:pPr>
      <w:r>
        <w:separator/>
      </w:r>
    </w:p>
  </w:footnote>
  <w:footnote w:type="continuationSeparator" w:id="0">
    <w:p w14:paraId="53C8D7B6" w14:textId="77777777" w:rsidR="00FD2B6B" w:rsidRDefault="00FD2B6B" w:rsidP="00D30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83836" w14:textId="7F87ED29" w:rsidR="00D3049C" w:rsidRPr="00D3049C" w:rsidRDefault="00D3049C" w:rsidP="00D3049C">
    <w:pPr>
      <w:pStyle w:val="Titel"/>
    </w:pPr>
    <w:r w:rsidRPr="00D3049C">
      <w:t>Informatie voor mindervaliden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9C"/>
    <w:rsid w:val="00207CD2"/>
    <w:rsid w:val="005E0CF2"/>
    <w:rsid w:val="007E524C"/>
    <w:rsid w:val="008E038A"/>
    <w:rsid w:val="009C20D8"/>
    <w:rsid w:val="00A1669E"/>
    <w:rsid w:val="00A66EBD"/>
    <w:rsid w:val="00B4000D"/>
    <w:rsid w:val="00C05722"/>
    <w:rsid w:val="00C97DB4"/>
    <w:rsid w:val="00D3049C"/>
    <w:rsid w:val="00D46C19"/>
    <w:rsid w:val="00E53D77"/>
    <w:rsid w:val="00E847C4"/>
    <w:rsid w:val="00FD2B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4422"/>
  <w15:chartTrackingRefBased/>
  <w15:docId w15:val="{E78020D6-9C5D-4CDB-B563-79E29F90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304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049C"/>
  </w:style>
  <w:style w:type="paragraph" w:styleId="Voettekst">
    <w:name w:val="footer"/>
    <w:basedOn w:val="Standaard"/>
    <w:link w:val="VoettekstChar"/>
    <w:uiPriority w:val="99"/>
    <w:unhideWhenUsed/>
    <w:rsid w:val="00D304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049C"/>
  </w:style>
  <w:style w:type="paragraph" w:styleId="Titel">
    <w:name w:val="Title"/>
    <w:basedOn w:val="Standaard"/>
    <w:next w:val="Standaard"/>
    <w:link w:val="TitelChar"/>
    <w:uiPriority w:val="10"/>
    <w:qFormat/>
    <w:rsid w:val="00D304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049C"/>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D3049C"/>
    <w:rPr>
      <w:color w:val="0563C1" w:themeColor="hyperlink"/>
      <w:u w:val="single"/>
    </w:rPr>
  </w:style>
  <w:style w:type="character" w:styleId="Onopgelostemelding">
    <w:name w:val="Unresolved Mention"/>
    <w:basedOn w:val="Standaardalinea-lettertype"/>
    <w:uiPriority w:val="99"/>
    <w:semiHidden/>
    <w:unhideWhenUsed/>
    <w:rsid w:val="00D30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huttevaer.com/boottochten/rondvaart-utrecht-hoog-c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huttevaer.com/boottochten/rondvaart-utrech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schuttevaer.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32c42b-7761-40e4-92ed-ab9a02884b6a">
      <Terms xmlns="http://schemas.microsoft.com/office/infopath/2007/PartnerControls"/>
    </lcf76f155ced4ddcb4097134ff3c332f>
    <TaxCatchAll xmlns="98303ef9-ed53-4b2f-80ae-8bb76679ff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AE3061E965947B429099C09A37F3F" ma:contentTypeVersion="18" ma:contentTypeDescription="Create a new document." ma:contentTypeScope="" ma:versionID="2a40fbbd55750e57ccfe7f02cbbdeb16">
  <xsd:schema xmlns:xsd="http://www.w3.org/2001/XMLSchema" xmlns:xs="http://www.w3.org/2001/XMLSchema" xmlns:p="http://schemas.microsoft.com/office/2006/metadata/properties" xmlns:ns2="98303ef9-ed53-4b2f-80ae-8bb76679ff24" xmlns:ns3="2032c42b-7761-40e4-92ed-ab9a02884b6a" targetNamespace="http://schemas.microsoft.com/office/2006/metadata/properties" ma:root="true" ma:fieldsID="f00260e3108ab015952912f84ed394f8" ns2:_="" ns3:_="">
    <xsd:import namespace="98303ef9-ed53-4b2f-80ae-8bb76679ff24"/>
    <xsd:import namespace="2032c42b-7761-40e4-92ed-ab9a02884b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03ef9-ed53-4b2f-80ae-8bb76679ff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d88c08-9db5-492b-a8fe-bd6be086b2a4}" ma:internalName="TaxCatchAll" ma:showField="CatchAllData" ma:web="98303ef9-ed53-4b2f-80ae-8bb76679ff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32c42b-7761-40e4-92ed-ab9a02884b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4fe400-6130-47ab-92de-9e00735f66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FE618-C57A-45EB-BCB4-D0E8420E9A23}">
  <ds:schemaRefs>
    <ds:schemaRef ds:uri="http://schemas.microsoft.com/office/2006/metadata/properties"/>
    <ds:schemaRef ds:uri="http://schemas.microsoft.com/office/infopath/2007/PartnerControls"/>
    <ds:schemaRef ds:uri="2032c42b-7761-40e4-92ed-ab9a02884b6a"/>
    <ds:schemaRef ds:uri="98303ef9-ed53-4b2f-80ae-8bb76679ff24"/>
  </ds:schemaRefs>
</ds:datastoreItem>
</file>

<file path=customXml/itemProps2.xml><?xml version="1.0" encoding="utf-8"?>
<ds:datastoreItem xmlns:ds="http://schemas.openxmlformats.org/officeDocument/2006/customXml" ds:itemID="{C1702410-FC19-4E73-9093-22F3D09CC7BE}">
  <ds:schemaRefs>
    <ds:schemaRef ds:uri="http://schemas.microsoft.com/sharepoint/v3/contenttype/forms"/>
  </ds:schemaRefs>
</ds:datastoreItem>
</file>

<file path=customXml/itemProps3.xml><?xml version="1.0" encoding="utf-8"?>
<ds:datastoreItem xmlns:ds="http://schemas.openxmlformats.org/officeDocument/2006/customXml" ds:itemID="{963CCC93-4E40-40FB-A799-F722DDB93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03ef9-ed53-4b2f-80ae-8bb76679ff24"/>
    <ds:schemaRef ds:uri="2032c42b-7761-40e4-92ed-ab9a02884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381A69-2DFD-428A-B647-69A2D9B0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361</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Ester | Schuttevaer</dc:creator>
  <cp:keywords/>
  <dc:description/>
  <cp:lastModifiedBy>Eline Ester | Schuttevaer</cp:lastModifiedBy>
  <cp:revision>8</cp:revision>
  <dcterms:created xsi:type="dcterms:W3CDTF">2024-01-30T09:58:00Z</dcterms:created>
  <dcterms:modified xsi:type="dcterms:W3CDTF">2024-05-17T08:16:00Z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0x010100B14AE3061E965947B429099C09A37F3F</vt:lpwstr>
  </property>
  <property fmtid="{D5CDD505-2E9C-101B-9397-08002B2CF9AE}" pid="3" name="MediaServiceImageTags">
    <vt:lpwstr/>
  </property>
</Properties>
</file>